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9" w:rsidRPr="001831C9" w:rsidRDefault="001831C9" w:rsidP="000A4F83">
      <w:pPr>
        <w:widowControl/>
        <w:autoSpaceDE/>
        <w:autoSpaceDN/>
        <w:adjustRightInd/>
        <w:ind w:left="5954"/>
        <w:rPr>
          <w:sz w:val="27"/>
          <w:szCs w:val="27"/>
          <w:lang w:val="uk-UA"/>
        </w:rPr>
      </w:pPr>
      <w:r w:rsidRPr="001831C9">
        <w:rPr>
          <w:sz w:val="27"/>
          <w:szCs w:val="27"/>
          <w:lang w:val="uk-UA"/>
        </w:rPr>
        <w:t xml:space="preserve">Додаток </w:t>
      </w:r>
      <w:r w:rsidR="00FB12E0">
        <w:rPr>
          <w:sz w:val="27"/>
          <w:szCs w:val="27"/>
          <w:lang w:val="uk-UA"/>
        </w:rPr>
        <w:t xml:space="preserve"> 1</w:t>
      </w:r>
    </w:p>
    <w:p w:rsidR="001831C9" w:rsidRPr="001831C9" w:rsidRDefault="001831C9" w:rsidP="000A4F83">
      <w:pPr>
        <w:widowControl/>
        <w:autoSpaceDE/>
        <w:autoSpaceDN/>
        <w:adjustRightInd/>
        <w:ind w:left="5954"/>
        <w:rPr>
          <w:sz w:val="27"/>
          <w:szCs w:val="27"/>
          <w:lang w:val="uk-UA"/>
        </w:rPr>
      </w:pPr>
      <w:r w:rsidRPr="001831C9">
        <w:rPr>
          <w:sz w:val="27"/>
          <w:szCs w:val="27"/>
          <w:lang w:val="uk-UA"/>
        </w:rPr>
        <w:t xml:space="preserve">до рішення дванадцятої сесії  обласної  ради сьомого </w:t>
      </w:r>
      <w:r w:rsidR="000A4F83">
        <w:rPr>
          <w:sz w:val="27"/>
          <w:szCs w:val="27"/>
          <w:lang w:val="uk-UA"/>
        </w:rPr>
        <w:t>с</w:t>
      </w:r>
      <w:r w:rsidRPr="001831C9">
        <w:rPr>
          <w:sz w:val="27"/>
          <w:szCs w:val="27"/>
          <w:lang w:val="uk-UA"/>
        </w:rPr>
        <w:t>кликання _____________</w:t>
      </w:r>
      <w:r w:rsidR="000A4F83">
        <w:rPr>
          <w:sz w:val="27"/>
          <w:szCs w:val="27"/>
          <w:lang w:val="uk-UA"/>
        </w:rPr>
        <w:t xml:space="preserve">__  </w:t>
      </w:r>
      <w:r w:rsidRPr="001831C9">
        <w:rPr>
          <w:sz w:val="27"/>
          <w:szCs w:val="27"/>
          <w:lang w:val="uk-UA"/>
        </w:rPr>
        <w:t>2018 року</w:t>
      </w:r>
    </w:p>
    <w:p w:rsidR="001831C9" w:rsidRDefault="001831C9" w:rsidP="001831C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1831C9" w:rsidRDefault="001831C9" w:rsidP="001831C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E807B2" w:rsidRDefault="001831C9" w:rsidP="001831C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640A81">
        <w:rPr>
          <w:b/>
          <w:sz w:val="28"/>
          <w:szCs w:val="28"/>
          <w:lang w:val="uk-UA"/>
        </w:rPr>
        <w:t xml:space="preserve">ПЕРЕЛІК РЕГІОНАЛЬНО РІДКІСНИХ ВИДІВ РОСЛИН </w:t>
      </w:r>
    </w:p>
    <w:p w:rsidR="001831C9" w:rsidRPr="00640A81" w:rsidRDefault="001831C9" w:rsidP="001831C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640A81">
        <w:rPr>
          <w:b/>
          <w:sz w:val="28"/>
          <w:szCs w:val="28"/>
          <w:lang w:val="uk-UA"/>
        </w:rPr>
        <w:t xml:space="preserve">ЧЕРНІГІВСЬКОЇ ОБЛАСТІ </w:t>
      </w:r>
    </w:p>
    <w:p w:rsidR="001831C9" w:rsidRPr="00640A81" w:rsidRDefault="00C17E13" w:rsidP="001831C9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1.</w:t>
      </w:r>
      <w:r w:rsidR="001831C9" w:rsidRPr="00640A81">
        <w:rPr>
          <w:rFonts w:eastAsia="Calibri" w:cs="Times New Roman"/>
          <w:sz w:val="28"/>
          <w:szCs w:val="28"/>
          <w:lang w:val="uk-UA" w:eastAsia="en-US"/>
        </w:rPr>
        <w:t xml:space="preserve">Аденофора </w:t>
      </w:r>
      <w:proofErr w:type="spellStart"/>
      <w:r w:rsidR="001831C9" w:rsidRPr="00640A81">
        <w:rPr>
          <w:rFonts w:eastAsia="Calibri" w:cs="Times New Roman"/>
          <w:sz w:val="28"/>
          <w:szCs w:val="28"/>
          <w:lang w:val="uk-UA" w:eastAsia="en-US"/>
        </w:rPr>
        <w:t>лілієцвіта</w:t>
      </w:r>
      <w:proofErr w:type="spellEnd"/>
      <w:r w:rsidR="001831C9"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="001831C9" w:rsidRPr="00640A81">
        <w:rPr>
          <w:rFonts w:eastAsia="Calibri" w:cs="Times New Roman"/>
          <w:i/>
          <w:sz w:val="28"/>
          <w:szCs w:val="28"/>
          <w:lang w:eastAsia="en-US"/>
        </w:rPr>
        <w:t>Adenophora</w:t>
      </w:r>
      <w:proofErr w:type="spellEnd"/>
      <w:r w:rsidR="001831C9"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="001831C9" w:rsidRPr="00640A81">
        <w:rPr>
          <w:rFonts w:eastAsia="Calibri" w:cs="Times New Roman"/>
          <w:i/>
          <w:sz w:val="28"/>
          <w:szCs w:val="28"/>
          <w:lang w:eastAsia="en-US"/>
        </w:rPr>
        <w:t>lilifolia</w:t>
      </w:r>
      <w:proofErr w:type="spellEnd"/>
      <w:r w:rsidR="001831C9"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="001831C9" w:rsidRPr="00640A81">
        <w:rPr>
          <w:rFonts w:eastAsia="Calibri" w:cs="Times New Roman"/>
          <w:sz w:val="28"/>
          <w:szCs w:val="28"/>
          <w:lang w:eastAsia="en-US"/>
        </w:rPr>
        <w:t>L</w:t>
      </w:r>
      <w:r w:rsidR="001831C9" w:rsidRPr="00640A81">
        <w:rPr>
          <w:rFonts w:eastAsia="Calibri" w:cs="Times New Roman"/>
          <w:sz w:val="28"/>
          <w:szCs w:val="28"/>
          <w:lang w:val="uk-UA" w:eastAsia="en-US"/>
        </w:rPr>
        <w:t xml:space="preserve">.) А. </w:t>
      </w:r>
      <w:proofErr w:type="gramStart"/>
      <w:r w:rsidR="001831C9" w:rsidRPr="00640A81">
        <w:rPr>
          <w:rFonts w:eastAsia="Calibri" w:cs="Times New Roman"/>
          <w:sz w:val="28"/>
          <w:szCs w:val="28"/>
          <w:lang w:eastAsia="en-US"/>
        </w:rPr>
        <w:t>D</w:t>
      </w:r>
      <w:proofErr w:type="gramEnd"/>
      <w:r w:rsidR="001831C9" w:rsidRPr="00640A81">
        <w:rPr>
          <w:rFonts w:eastAsia="Calibri" w:cs="Times New Roman"/>
          <w:sz w:val="28"/>
          <w:szCs w:val="28"/>
          <w:lang w:val="uk-UA" w:eastAsia="en-US"/>
        </w:rPr>
        <w:t xml:space="preserve">С.)  </w:t>
      </w:r>
    </w:p>
    <w:p w:rsidR="001831C9" w:rsidRPr="00640A81" w:rsidRDefault="00C17E13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2</w:t>
      </w:r>
      <w:r w:rsidR="00CF5374">
        <w:rPr>
          <w:rFonts w:eastAsia="Calibri" w:cs="Times New Roman"/>
          <w:sz w:val="28"/>
          <w:szCs w:val="28"/>
          <w:lang w:val="uk-UA" w:eastAsia="en-US"/>
        </w:rPr>
        <w:t>.</w:t>
      </w:r>
      <w:bookmarkStart w:id="0" w:name="_GoBack"/>
      <w:bookmarkEnd w:id="0"/>
      <w:r w:rsidR="001831C9" w:rsidRPr="00640A81">
        <w:rPr>
          <w:rFonts w:eastAsia="Calibri" w:cs="Times New Roman"/>
          <w:sz w:val="28"/>
          <w:szCs w:val="28"/>
          <w:lang w:val="uk-UA" w:eastAsia="en-US"/>
        </w:rPr>
        <w:t>Айстра степова (</w:t>
      </w:r>
      <w:proofErr w:type="spellStart"/>
      <w:r w:rsidR="001831C9" w:rsidRPr="00640A81">
        <w:rPr>
          <w:rFonts w:eastAsia="Calibri" w:cs="Times New Roman"/>
          <w:i/>
          <w:sz w:val="28"/>
          <w:szCs w:val="28"/>
          <w:lang w:val="uk-UA" w:eastAsia="en-US"/>
        </w:rPr>
        <w:t>Аster</w:t>
      </w:r>
      <w:proofErr w:type="spellEnd"/>
      <w:r w:rsidR="001831C9"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="001831C9" w:rsidRPr="00640A81">
        <w:rPr>
          <w:rFonts w:eastAsia="Calibri" w:cs="Times New Roman"/>
          <w:i/>
          <w:sz w:val="28"/>
          <w:szCs w:val="28"/>
          <w:lang w:val="uk-UA" w:eastAsia="en-US"/>
        </w:rPr>
        <w:t>аmellus</w:t>
      </w:r>
      <w:proofErr w:type="spellEnd"/>
      <w:r w:rsidR="001831C9" w:rsidRPr="00640A81">
        <w:rPr>
          <w:rFonts w:eastAsia="Calibri" w:cs="Times New Roman"/>
          <w:sz w:val="28"/>
          <w:szCs w:val="28"/>
          <w:lang w:val="uk-UA" w:eastAsia="en-US"/>
        </w:rPr>
        <w:t xml:space="preserve"> L.)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3.Аконіт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шерстистовустий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Aconitum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lasiostomum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Reichenb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4.Андромеда багатолиста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Andromeda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polifolia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5.Анемона дібровна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Anemone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nemorosa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L.)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6.Анемона лісова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Anemone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sylvestris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7.Багатоніжка звичайна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Polypodium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vulgare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L.)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8.Багаторядник Брауна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Polystichum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braunii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Spenn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Fee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9.Багаторядник шипуватий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Polystichum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aculeatum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(L.)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Roth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10.Багно звичайне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Ledum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palustre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11.Барвінок малий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Vinca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minor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12.Білозір болотний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Parnassia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palustris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13.Бобівник трилистий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Menyanthes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trifoliata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14.Валеріана висока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Valeriana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exaltata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Mikan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15.Верба Виноградова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Salix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vinogradovii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A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eastAsia="en-US"/>
        </w:rPr>
        <w:t>Skvorts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16.Верба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мирзинолиста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Salix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myrsinifolia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Salisb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17.Вишня степова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Cerasus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fruticosa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Pall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Woronow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18.Вільха сіра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Alnus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incana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(L.)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Moench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19.Вовчі ягоди звичайні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Daphne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mesereum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20.Водяна сосонка ланцетолиста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Hippuris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lanceolata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Retz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21.Волошка сумська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Centaurea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sumensis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Kalen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22.Вольфія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безкоренева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Wolffia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arrhiza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Horkel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gramStart"/>
      <w:r w:rsidRPr="00640A81">
        <w:rPr>
          <w:rFonts w:eastAsia="Calibri" w:cs="Times New Roman"/>
          <w:sz w:val="28"/>
          <w:szCs w:val="28"/>
          <w:lang w:eastAsia="en-US"/>
        </w:rPr>
        <w:t>e</w:t>
      </w:r>
      <w:proofErr w:type="gram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х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Wimm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23.Вужачка звичайна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Ophyglossum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vulgatum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24.Гвоздика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несправжньорозчепірена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Dianthus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pseudosquarrosus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Novak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Klok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25.Гвоздика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стиснуточашечкова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Dianthus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stenocalyx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Jus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lastRenderedPageBreak/>
        <w:t>26.Гвоздика Фішера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Dianthus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fischeri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Spreng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27.Голокучник дубовий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Gymnocarpium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dryopteris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eastAsia="en-US"/>
        </w:rPr>
        <w:t>Newm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28.Грушанка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зеленоцвіта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Pirola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chlorantha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Sw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29.Грушанка мала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Pyrola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minor</w:t>
      </w:r>
      <w:proofErr w:type="spellEnd"/>
      <w:r w:rsidRPr="00640A81"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30.Дзвоники болонські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Campanula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bononiensis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31.Дзвоники оленячі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Campanula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cervicaria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32.Дзвоники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персиколисті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Campanula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persicifolia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33.Дзвоники широколисті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Campanula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latifolia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34.Дрік германський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Genista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germanica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35.Журавлина болотна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Oxycoccus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palustris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Pers.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36.Залізняк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бульбистий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Phlomis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tuberosa</w:t>
      </w:r>
      <w:proofErr w:type="spellEnd"/>
      <w:r w:rsidRPr="00640A81">
        <w:rPr>
          <w:i/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37.Звіробій гірський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Hypericum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montanum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38.Зимолюбка зонтична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Chimaphila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umbellata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(L.) W.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Barton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39.Золототисячник гарний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Centaurium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pulchellum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Sw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Druce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40.Золототисячник звичайний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Centaurium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erythraea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Rafn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41.Зубниця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бульбиста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Dentaria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bulbifera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42.Зубниця п’ятилиста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Dentaria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quinquefolia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Bieb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43.Еремогоне скельна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Eremogone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saxatilis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eastAsia="en-US"/>
        </w:rPr>
        <w:t>Ikonn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44.Їжача голівка мала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Sparganium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minimum</w:t>
      </w:r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Wallr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45.Козельці українські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Tragopogon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ucrainicus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Artemcz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46.Кропива київська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Urtica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kioviensis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Rogov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47.Купальниця європейська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Trollius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europaeus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48.Латаття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біл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e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Nymphaea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alba</w:t>
      </w:r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J.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et</w:t>
      </w:r>
      <w:proofErr w:type="gram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 C.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Presl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49.Латаття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сніжно-біл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e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Nymphaea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candida</w:t>
      </w:r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J.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et</w:t>
      </w:r>
      <w:proofErr w:type="gram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 С.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Presl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50.Льон жовтий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Linum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flavum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51.Льонолисник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льонолисний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Thesium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linifolium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52.Маточник болотний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Ostericum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palustre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(Bess.)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Bess.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53.Медунка вузьколиста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Pulmonaria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angustifolia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54.Медунка м’яка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Pulmonaria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mollis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Wulf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ex</w:t>
      </w:r>
      <w:proofErr w:type="gram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Hornem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55.Молодило руське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Sempervivum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ruthenicum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Schnittsp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et</w:t>
      </w:r>
      <w:proofErr w:type="gram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C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 </w:t>
      </w:r>
      <w:r w:rsidRPr="00640A81">
        <w:rPr>
          <w:rFonts w:eastAsia="Calibri" w:cs="Times New Roman"/>
          <w:sz w:val="28"/>
          <w:szCs w:val="28"/>
          <w:lang w:val="en-US" w:eastAsia="en-US"/>
        </w:rPr>
        <w:t>B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Lehm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56.Мучниця звичайна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Arctostaphylos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uva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>-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ursi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Spreng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57.Наперстянка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великоцвіта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Digitalis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grandiflora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Mill.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lastRenderedPageBreak/>
        <w:t>58.Образки болотні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Calla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palustris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59.Оман високий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Inula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helenium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60.Орлики звичайні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Aquilegia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vulgaris</w:t>
      </w:r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61.Орляк звичайний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Pteridium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aquilinum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r w:rsidRPr="00640A81">
        <w:rPr>
          <w:rFonts w:eastAsia="Calibri" w:cs="Times New Roman"/>
          <w:sz w:val="28"/>
          <w:szCs w:val="28"/>
          <w:lang w:val="en-US" w:eastAsia="en-US"/>
        </w:rPr>
        <w:t>Kuhn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62.Осока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багнова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Carex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limosa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63.Осока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Гартмана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Carex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hartmanii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Cajand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64.Осока гірська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Carex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montana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65.Осока дворядна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Carex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disticha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Huds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66.Осока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ситничковидна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Carex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juncella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val="en-US" w:eastAsia="en-US"/>
        </w:rPr>
        <w:t>Fries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Th. Fries.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  <w:proofErr w:type="gram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67.Осока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трясучковидна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Carex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brizoides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68.Очиток пурпуровий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Sedum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purpureum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Schult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69.Очиток шестирядний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Sedum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sexangulare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70.Первоцвіт весняний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Primula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veris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71.Перстач білий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Potentilla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alba</w:t>
      </w:r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72.Печіночниця звичайна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Hepatica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nobilis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Mill.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73.Півники угорські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Iris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hungarica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Waldst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.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et</w:t>
      </w:r>
      <w:proofErr w:type="gram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 Kit.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74.Проліска дволиста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Scilla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bifolia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75.Проліска сибірська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Scilla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sibirica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Haw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76.Пухирник звичайний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Utricularia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vulgaris</w:t>
      </w:r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77.Пухирник ломкий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Cystopteris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fragilis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(L.)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Bernh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78.Пухівка піхвова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Eriophorum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vaginatum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79.Рдесник альпійський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Potamogeton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alpinus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Balb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80.Росичка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круглолиста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Drosera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rotundifolia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81.Ряска горбата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Lemna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gibba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uk-UA" w:eastAsia="en-US"/>
        </w:rPr>
        <w:t>L.)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82.Ряст Маршалла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Corydalis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marschalliana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Pers.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83.Ряст проміжний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Corydalis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intermedia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(L.)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Mérat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84.Синюха голуба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Polemonium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caeruleum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uk-UA" w:eastAsia="en-US"/>
        </w:rPr>
        <w:t>L.)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85.Скорзонера пурпурова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Scorzonera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purpurea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86.Слива колюча (терен)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Prunus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spinosa</w:t>
      </w:r>
      <w:proofErr w:type="spellEnd"/>
      <w:r w:rsidRPr="00640A81"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eastAsia="en-US"/>
        </w:rPr>
        <w:t>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87.Смовдь оленяча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Peucedanum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cervaria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val="en-US"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Lapeyr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88.Сонцецвіт яйцевидний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Helianthemum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ovatum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Viv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Dun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89.Страусове перо звичайне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Matteuc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>с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struthiopteris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eastAsia="en-US"/>
        </w:rPr>
        <w:t>Tod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lastRenderedPageBreak/>
        <w:t>90.Суниці мускусні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Fragaria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moschata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Duch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91.Суховершки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великоквіткові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Prunella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grandiflora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Scholl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92.Тирлич звичайний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Gentiana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pneumonanthe</w:t>
      </w:r>
      <w:proofErr w:type="spellEnd"/>
      <w:r w:rsidRPr="00640A81">
        <w:rPr>
          <w:i/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93.Тирлич хрещатий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Gentiana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cruciata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uk-UA" w:eastAsia="en-US"/>
        </w:rPr>
        <w:t>L.)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94.Тростяниця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кострицевидна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Scolochloa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festucacea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Willd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Link</w:t>
      </w:r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95.Фегоптерис з’єднуючий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Phegopteris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connectilis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(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Michx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.) Watt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96.Фіалка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багнова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Viola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uk-UA" w:eastAsia="en-US"/>
        </w:rPr>
        <w:t>uliginosa</w:t>
      </w:r>
      <w:proofErr w:type="spellEnd"/>
      <w:r w:rsidRPr="00640A81">
        <w:rPr>
          <w:lang w:val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Bess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97.Фіалка ставкова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Viola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stagnina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Kit.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98.Хвощ зимуючий (</w:t>
      </w:r>
      <w:r w:rsidRPr="00640A81">
        <w:rPr>
          <w:rFonts w:eastAsia="Calibri" w:cs="Times New Roman"/>
          <w:i/>
          <w:sz w:val="28"/>
          <w:szCs w:val="28"/>
          <w:lang w:val="en-US" w:eastAsia="en-US"/>
        </w:rPr>
        <w:t>Equisetum</w:t>
      </w:r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hyemale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99.Чемериця чорна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Veratrum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nigrum</w:t>
      </w:r>
      <w:proofErr w:type="spellEnd"/>
      <w:r w:rsidRPr="00640A81">
        <w:rPr>
          <w:lang w:val="uk-UA"/>
        </w:rPr>
        <w:t xml:space="preserve"> </w:t>
      </w:r>
      <w:r w:rsidRPr="00640A81">
        <w:rPr>
          <w:rFonts w:eastAsia="Calibri" w:cs="Times New Roman"/>
          <w:sz w:val="28"/>
          <w:szCs w:val="28"/>
          <w:lang w:eastAsia="en-US"/>
        </w:rPr>
        <w:t>L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100.Шолудивник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Кауфмана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Pedicularis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kaufmannii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Pinzg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101.Щавель український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Rumex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ucrainicus</w:t>
      </w:r>
      <w:proofErr w:type="spellEnd"/>
      <w:r w:rsidRPr="00640A81">
        <w:rPr>
          <w:lang w:val="uk-UA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Fisch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. </w:t>
      </w:r>
      <w:proofErr w:type="spellStart"/>
      <w:proofErr w:type="gramStart"/>
      <w:r w:rsidRPr="00640A81">
        <w:rPr>
          <w:rFonts w:eastAsia="Calibri" w:cs="Times New Roman"/>
          <w:sz w:val="28"/>
          <w:szCs w:val="28"/>
          <w:lang w:eastAsia="en-US"/>
        </w:rPr>
        <w:t>ex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eastAsia="en-US"/>
        </w:rPr>
        <w:t>Spreng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>.)</w:t>
      </w:r>
      <w:proofErr w:type="gramEnd"/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102.Щитник австрійський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Dryopteris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austriaca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(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Jacg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.)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Woynar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 ex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Schinz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 </w:t>
      </w:r>
      <w:proofErr w:type="gramStart"/>
      <w:r w:rsidRPr="00640A81">
        <w:rPr>
          <w:rFonts w:eastAsia="Calibri" w:cs="Times New Roman"/>
          <w:sz w:val="28"/>
          <w:szCs w:val="28"/>
          <w:lang w:val="en-US" w:eastAsia="en-US"/>
        </w:rPr>
        <w:t>et</w:t>
      </w:r>
      <w:proofErr w:type="gramEnd"/>
      <w:r w:rsidRPr="00640A81">
        <w:rPr>
          <w:rFonts w:eastAsia="Calibri" w:cs="Times New Roman"/>
          <w:sz w:val="28"/>
          <w:szCs w:val="28"/>
          <w:lang w:val="en-US" w:eastAsia="en-US"/>
        </w:rPr>
        <w:t xml:space="preserve"> </w:t>
      </w:r>
      <w:proofErr w:type="spellStart"/>
      <w:r w:rsidRPr="00640A81">
        <w:rPr>
          <w:rFonts w:eastAsia="Calibri" w:cs="Times New Roman"/>
          <w:sz w:val="28"/>
          <w:szCs w:val="28"/>
          <w:lang w:val="en-US" w:eastAsia="en-US"/>
        </w:rPr>
        <w:t>Thell</w:t>
      </w:r>
      <w:proofErr w:type="spellEnd"/>
      <w:r w:rsidRPr="00640A81">
        <w:rPr>
          <w:rFonts w:eastAsia="Calibri" w:cs="Times New Roman"/>
          <w:sz w:val="28"/>
          <w:szCs w:val="28"/>
          <w:lang w:val="en-US" w:eastAsia="en-US"/>
        </w:rPr>
        <w:t>.</w:t>
      </w: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) 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103.Щитник гребенястий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Dryopteris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cristata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(L.) A. Gray.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104.Юринея </w:t>
      </w:r>
      <w:proofErr w:type="spellStart"/>
      <w:r w:rsidRPr="00640A81">
        <w:rPr>
          <w:rFonts w:eastAsia="Calibri" w:cs="Times New Roman"/>
          <w:sz w:val="28"/>
          <w:szCs w:val="28"/>
          <w:lang w:val="uk-UA" w:eastAsia="en-US"/>
        </w:rPr>
        <w:t>волошковидна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(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Jurinea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eastAsia="en-US"/>
        </w:rPr>
        <w:t>cyanoides</w:t>
      </w:r>
      <w:proofErr w:type="spellEnd"/>
      <w:r w:rsidRPr="00640A81">
        <w:rPr>
          <w:rFonts w:eastAsia="Calibri" w:cs="Times New Roman"/>
          <w:sz w:val="28"/>
          <w:szCs w:val="28"/>
          <w:lang w:val="uk-UA" w:eastAsia="en-US"/>
        </w:rPr>
        <w:t xml:space="preserve"> L.)</w:t>
      </w:r>
    </w:p>
    <w:p w:rsidR="001831C9" w:rsidRPr="00640A81" w:rsidRDefault="001831C9" w:rsidP="001831C9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lang w:val="uk-UA" w:eastAsia="en-US"/>
        </w:rPr>
      </w:pPr>
      <w:r w:rsidRPr="00640A81">
        <w:rPr>
          <w:rFonts w:eastAsia="Calibri" w:cs="Times New Roman"/>
          <w:sz w:val="28"/>
          <w:szCs w:val="28"/>
          <w:lang w:val="uk-UA" w:eastAsia="en-US"/>
        </w:rPr>
        <w:t>105.Яловець звичайний (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Juniperus</w:t>
      </w:r>
      <w:proofErr w:type="spellEnd"/>
      <w:r w:rsidRPr="00640A81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640A81">
        <w:rPr>
          <w:rFonts w:eastAsia="Calibri" w:cs="Times New Roman"/>
          <w:i/>
          <w:sz w:val="28"/>
          <w:szCs w:val="28"/>
          <w:lang w:val="en-US" w:eastAsia="en-US"/>
        </w:rPr>
        <w:t>communis</w:t>
      </w:r>
      <w:proofErr w:type="spellEnd"/>
      <w:r w:rsidRPr="00640A81">
        <w:rPr>
          <w:lang w:val="en-US"/>
        </w:rPr>
        <w:t xml:space="preserve"> </w:t>
      </w:r>
      <w:r w:rsidRPr="00640A81">
        <w:rPr>
          <w:rFonts w:eastAsia="Calibri" w:cs="Times New Roman"/>
          <w:sz w:val="28"/>
          <w:szCs w:val="28"/>
          <w:lang w:val="en-US" w:eastAsia="en-US"/>
        </w:rPr>
        <w:t>L.</w:t>
      </w:r>
      <w:r w:rsidRPr="00640A81">
        <w:rPr>
          <w:rFonts w:eastAsia="Calibri" w:cs="Times New Roman"/>
          <w:sz w:val="28"/>
          <w:szCs w:val="28"/>
          <w:lang w:val="uk-UA" w:eastAsia="en-US"/>
        </w:rPr>
        <w:t>)</w:t>
      </w:r>
    </w:p>
    <w:p w:rsidR="003B407B" w:rsidRDefault="003B407B" w:rsidP="003B407B">
      <w:pPr>
        <w:widowControl/>
        <w:autoSpaceDE/>
        <w:autoSpaceDN/>
        <w:adjustRightInd/>
        <w:jc w:val="both"/>
        <w:rPr>
          <w:rFonts w:cs="Times New Roman"/>
          <w:b/>
          <w:sz w:val="28"/>
          <w:szCs w:val="28"/>
          <w:lang w:val="uk-UA"/>
        </w:rPr>
      </w:pPr>
    </w:p>
    <w:p w:rsidR="003B407B" w:rsidRDefault="003B407B" w:rsidP="003B407B">
      <w:pPr>
        <w:widowControl/>
        <w:autoSpaceDE/>
        <w:autoSpaceDN/>
        <w:adjustRightInd/>
        <w:jc w:val="both"/>
        <w:rPr>
          <w:rFonts w:cs="Times New Roman"/>
          <w:b/>
          <w:sz w:val="28"/>
          <w:szCs w:val="28"/>
          <w:lang w:val="uk-UA"/>
        </w:rPr>
      </w:pPr>
    </w:p>
    <w:p w:rsidR="003B407B" w:rsidRDefault="003B407B" w:rsidP="003B407B">
      <w:pPr>
        <w:widowControl/>
        <w:autoSpaceDE/>
        <w:autoSpaceDN/>
        <w:adjustRightInd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EF2AE8">
        <w:rPr>
          <w:rFonts w:cs="Times New Roman"/>
          <w:b/>
          <w:sz w:val="28"/>
          <w:szCs w:val="28"/>
          <w:lang w:val="uk-UA"/>
        </w:rPr>
        <w:t>В.о</w:t>
      </w:r>
      <w:proofErr w:type="spellEnd"/>
      <w:r w:rsidRPr="00EF2AE8">
        <w:rPr>
          <w:rFonts w:cs="Times New Roman"/>
          <w:b/>
          <w:sz w:val="28"/>
          <w:szCs w:val="28"/>
          <w:lang w:val="uk-UA"/>
        </w:rPr>
        <w:t>. директора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EF2AE8">
        <w:rPr>
          <w:rFonts w:cs="Times New Roman"/>
          <w:b/>
          <w:sz w:val="28"/>
          <w:szCs w:val="28"/>
          <w:lang w:val="uk-UA"/>
        </w:rPr>
        <w:t xml:space="preserve">Департаменту </w:t>
      </w:r>
      <w:r>
        <w:rPr>
          <w:rFonts w:cs="Times New Roman"/>
          <w:b/>
          <w:sz w:val="28"/>
          <w:szCs w:val="28"/>
          <w:lang w:val="uk-UA"/>
        </w:rPr>
        <w:t>екології</w:t>
      </w:r>
    </w:p>
    <w:p w:rsidR="003B407B" w:rsidRPr="00EF2AE8" w:rsidRDefault="003B407B" w:rsidP="003B407B">
      <w:pPr>
        <w:widowControl/>
        <w:autoSpaceDE/>
        <w:autoSpaceDN/>
        <w:adjustRightInd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та природних ресурсів</w:t>
      </w:r>
      <w:r w:rsidRPr="00EF2AE8"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облдержадміністрації</w:t>
      </w:r>
      <w:r w:rsidRPr="00EF2AE8">
        <w:rPr>
          <w:rFonts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 w:rsidRPr="00EF2AE8">
        <w:rPr>
          <w:rFonts w:cs="Times New Roman"/>
          <w:b/>
          <w:sz w:val="28"/>
          <w:szCs w:val="28"/>
          <w:lang w:val="uk-UA"/>
        </w:rPr>
        <w:t xml:space="preserve">  В.А. Новак</w:t>
      </w:r>
    </w:p>
    <w:p w:rsidR="003B407B" w:rsidRDefault="003B407B" w:rsidP="003B407B">
      <w:pPr>
        <w:widowControl/>
        <w:autoSpaceDE/>
        <w:autoSpaceDN/>
        <w:adjustRightInd/>
        <w:spacing w:line="360" w:lineRule="auto"/>
        <w:ind w:firstLine="560"/>
        <w:jc w:val="both"/>
        <w:rPr>
          <w:rFonts w:cs="Times New Roman"/>
          <w:sz w:val="28"/>
          <w:szCs w:val="28"/>
          <w:lang w:val="uk-UA" w:eastAsia="x-none"/>
        </w:rPr>
      </w:pPr>
    </w:p>
    <w:p w:rsidR="00707801" w:rsidRPr="001831C9" w:rsidRDefault="00707801">
      <w:pPr>
        <w:rPr>
          <w:lang w:val="uk-UA"/>
        </w:rPr>
      </w:pPr>
    </w:p>
    <w:sectPr w:rsidR="00707801" w:rsidRPr="001831C9" w:rsidSect="000A4F83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F"/>
    <w:rsid w:val="000A4F83"/>
    <w:rsid w:val="001831C9"/>
    <w:rsid w:val="002F6A2F"/>
    <w:rsid w:val="003B407B"/>
    <w:rsid w:val="00707801"/>
    <w:rsid w:val="008B76D2"/>
    <w:rsid w:val="00C17E13"/>
    <w:rsid w:val="00CF5374"/>
    <w:rsid w:val="00E807B2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2018-02-27T13:11:00Z</cp:lastPrinted>
  <dcterms:created xsi:type="dcterms:W3CDTF">2018-02-02T10:40:00Z</dcterms:created>
  <dcterms:modified xsi:type="dcterms:W3CDTF">2018-03-02T07:16:00Z</dcterms:modified>
</cp:coreProperties>
</file>